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AB907" w14:textId="77777777" w:rsidR="00042AE5" w:rsidRDefault="00042AE5" w:rsidP="00A67D77">
      <w:pPr>
        <w:ind w:right="-185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1C907E7" w14:textId="12E9A60B" w:rsidR="00042AE5" w:rsidRDefault="00A67D77" w:rsidP="00042AE5">
      <w:pPr>
        <w:ind w:right="-185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РОССИЙСКАЯ ФЕДЕРАЦИЯ</w:t>
      </w:r>
    </w:p>
    <w:p w14:paraId="3840F1E6" w14:textId="77777777" w:rsidR="00042AE5" w:rsidRPr="00042AE5" w:rsidRDefault="00042AE5" w:rsidP="00042AE5">
      <w:pPr>
        <w:ind w:right="-185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2AE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ШУЛЬГИН-ЛОГСКИЙ СЕЛЬСКИЙ СОВЕТ ДЕПУТАТОВ </w:t>
      </w:r>
    </w:p>
    <w:p w14:paraId="2E8CDB40" w14:textId="77777777" w:rsidR="00042AE5" w:rsidRPr="00042AE5" w:rsidRDefault="00042AE5" w:rsidP="00042AE5">
      <w:pPr>
        <w:ind w:right="-185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2AE5">
        <w:rPr>
          <w:rFonts w:ascii="Times New Roman" w:hAnsi="Times New Roman" w:cs="Times New Roman"/>
          <w:b/>
          <w:bCs/>
          <w:iCs/>
          <w:sz w:val="28"/>
          <w:szCs w:val="28"/>
        </w:rPr>
        <w:t>СОВЕТСКОГО РАЙОНА АЛТАЙСКОГО КРАЯ</w:t>
      </w:r>
    </w:p>
    <w:p w14:paraId="6CC3DFCB" w14:textId="77777777" w:rsidR="00042AE5" w:rsidRPr="00042AE5" w:rsidRDefault="00042AE5" w:rsidP="00042AE5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6D5BC5" w14:textId="77777777" w:rsidR="00042AE5" w:rsidRPr="00042AE5" w:rsidRDefault="00042AE5" w:rsidP="00042AE5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F900C87" w14:textId="12EC9D03" w:rsidR="00042AE5" w:rsidRPr="00A67D77" w:rsidRDefault="00042AE5" w:rsidP="00A67D7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2AE5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14:paraId="443D7454" w14:textId="434CA934" w:rsidR="00042AE5" w:rsidRPr="00042AE5" w:rsidRDefault="00042AE5" w:rsidP="00042AE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91221935"/>
      <w:r w:rsidRPr="00042AE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A67D7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1C5866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042AE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A67D77">
        <w:rPr>
          <w:rFonts w:ascii="Times New Roman" w:eastAsia="Calibri" w:hAnsi="Times New Roman" w:cs="Times New Roman"/>
          <w:b/>
          <w:sz w:val="28"/>
          <w:szCs w:val="28"/>
        </w:rPr>
        <w:t>марта</w:t>
      </w:r>
      <w:r w:rsidRPr="00042AE5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1C586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042AE5">
        <w:rPr>
          <w:rFonts w:ascii="Times New Roman" w:eastAsia="Calibri" w:hAnsi="Times New Roman" w:cs="Times New Roman"/>
          <w:b/>
          <w:sz w:val="28"/>
          <w:szCs w:val="28"/>
        </w:rPr>
        <w:t xml:space="preserve"> года                                                                                  № </w:t>
      </w:r>
      <w:r w:rsidR="00FF461E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E872DB">
        <w:rPr>
          <w:rFonts w:ascii="Times New Roman" w:eastAsia="Calibri" w:hAnsi="Times New Roman" w:cs="Times New Roman"/>
          <w:b/>
          <w:sz w:val="28"/>
          <w:szCs w:val="28"/>
        </w:rPr>
        <w:t>6</w:t>
      </w:r>
    </w:p>
    <w:bookmarkEnd w:id="0"/>
    <w:p w14:paraId="04A499D4" w14:textId="77777777" w:rsidR="00042AE5" w:rsidRPr="00042AE5" w:rsidRDefault="00042AE5" w:rsidP="00042AE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2AE5">
        <w:rPr>
          <w:rFonts w:ascii="Times New Roman" w:eastAsia="Calibri" w:hAnsi="Times New Roman" w:cs="Times New Roman"/>
          <w:b/>
          <w:sz w:val="28"/>
          <w:szCs w:val="28"/>
        </w:rPr>
        <w:t>с. Шульгин Лог</w:t>
      </w:r>
    </w:p>
    <w:p w14:paraId="39AE0F4A" w14:textId="77777777" w:rsidR="00042AE5" w:rsidRDefault="00042AE5" w:rsidP="00042AE5">
      <w:pPr>
        <w:ind w:right="5102"/>
        <w:jc w:val="both"/>
        <w:rPr>
          <w:sz w:val="28"/>
          <w:szCs w:val="28"/>
        </w:rPr>
      </w:pPr>
    </w:p>
    <w:p w14:paraId="60F0F5F2" w14:textId="77777777" w:rsidR="008302E9" w:rsidRPr="00E872DB" w:rsidRDefault="008302E9" w:rsidP="008302E9">
      <w:pPr>
        <w:pStyle w:val="228bf8a64b8551e1msonormal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E872DB">
        <w:rPr>
          <w:color w:val="1A1A1A"/>
          <w:sz w:val="28"/>
          <w:szCs w:val="28"/>
        </w:rPr>
        <w:t>О благоустройстве и    санитарном</w:t>
      </w:r>
    </w:p>
    <w:p w14:paraId="17182DD1" w14:textId="77777777" w:rsidR="008302E9" w:rsidRPr="00E872DB" w:rsidRDefault="008302E9" w:rsidP="008302E9">
      <w:pPr>
        <w:pStyle w:val="228bf8a64b8551e1msonormal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E872DB">
        <w:rPr>
          <w:color w:val="1A1A1A"/>
          <w:sz w:val="28"/>
          <w:szCs w:val="28"/>
        </w:rPr>
        <w:t>состоянии села.</w:t>
      </w:r>
    </w:p>
    <w:p w14:paraId="15A269CB" w14:textId="77777777" w:rsidR="008302E9" w:rsidRPr="00E872DB" w:rsidRDefault="008302E9" w:rsidP="008302E9">
      <w:pPr>
        <w:pStyle w:val="228bf8a64b8551e1msonormal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 w:rsidRPr="00E872DB">
        <w:rPr>
          <w:color w:val="1A1A1A"/>
          <w:sz w:val="28"/>
          <w:szCs w:val="28"/>
        </w:rPr>
        <w:t> </w:t>
      </w:r>
    </w:p>
    <w:p w14:paraId="1DAA9621" w14:textId="6F040070" w:rsidR="008302E9" w:rsidRPr="00E872DB" w:rsidRDefault="008302E9" w:rsidP="0047312F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E872DB">
        <w:rPr>
          <w:color w:val="1A1A1A"/>
          <w:sz w:val="28"/>
          <w:szCs w:val="28"/>
        </w:rPr>
        <w:t xml:space="preserve">               Заслушав информацию главы </w:t>
      </w:r>
      <w:r w:rsidR="00E872DB">
        <w:rPr>
          <w:color w:val="1A1A1A"/>
          <w:sz w:val="28"/>
          <w:szCs w:val="28"/>
        </w:rPr>
        <w:t>сельсовета</w:t>
      </w:r>
      <w:r w:rsidRPr="00E872DB">
        <w:rPr>
          <w:color w:val="1A1A1A"/>
          <w:sz w:val="28"/>
          <w:szCs w:val="28"/>
        </w:rPr>
        <w:t> </w:t>
      </w:r>
      <w:r w:rsidR="00E872DB">
        <w:rPr>
          <w:color w:val="1A1A1A"/>
          <w:sz w:val="28"/>
          <w:szCs w:val="28"/>
        </w:rPr>
        <w:t>Кащеева П.В.</w:t>
      </w:r>
      <w:r w:rsidRPr="00E872DB">
        <w:rPr>
          <w:color w:val="1A1A1A"/>
          <w:sz w:val="28"/>
          <w:szCs w:val="28"/>
        </w:rPr>
        <w:t>  о санитарном состоянии села, в целях наведения санитарного порядка на селе</w:t>
      </w:r>
      <w:r w:rsidR="00E872DB">
        <w:rPr>
          <w:color w:val="1A1A1A"/>
          <w:sz w:val="28"/>
          <w:szCs w:val="28"/>
        </w:rPr>
        <w:t xml:space="preserve"> Шульгин-</w:t>
      </w:r>
      <w:proofErr w:type="spellStart"/>
      <w:r w:rsidR="00E872DB">
        <w:rPr>
          <w:color w:val="1A1A1A"/>
          <w:sz w:val="28"/>
          <w:szCs w:val="28"/>
        </w:rPr>
        <w:t>Логский</w:t>
      </w:r>
      <w:proofErr w:type="spellEnd"/>
      <w:r w:rsidRPr="00E872DB">
        <w:rPr>
          <w:color w:val="1A1A1A"/>
          <w:sz w:val="28"/>
          <w:szCs w:val="28"/>
        </w:rPr>
        <w:t xml:space="preserve"> сельский Совет депутатов</w:t>
      </w:r>
    </w:p>
    <w:p w14:paraId="344E2A6F" w14:textId="77777777" w:rsidR="008302E9" w:rsidRPr="00E872DB" w:rsidRDefault="008302E9" w:rsidP="0047312F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E872DB">
        <w:rPr>
          <w:color w:val="1A1A1A"/>
          <w:sz w:val="28"/>
          <w:szCs w:val="28"/>
        </w:rPr>
        <w:t> </w:t>
      </w:r>
    </w:p>
    <w:p w14:paraId="35BEB1E0" w14:textId="77777777" w:rsidR="008302E9" w:rsidRPr="00E872DB" w:rsidRDefault="008302E9" w:rsidP="0047312F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E872DB">
        <w:rPr>
          <w:b/>
          <w:bCs/>
          <w:color w:val="1A1A1A"/>
          <w:sz w:val="28"/>
          <w:szCs w:val="28"/>
        </w:rPr>
        <w:t xml:space="preserve">Р Е Ш И </w:t>
      </w:r>
      <w:proofErr w:type="gramStart"/>
      <w:r w:rsidRPr="00E872DB">
        <w:rPr>
          <w:b/>
          <w:bCs/>
          <w:color w:val="1A1A1A"/>
          <w:sz w:val="28"/>
          <w:szCs w:val="28"/>
        </w:rPr>
        <w:t>Л </w:t>
      </w:r>
      <w:r w:rsidRPr="00E872DB">
        <w:rPr>
          <w:color w:val="1A1A1A"/>
          <w:sz w:val="28"/>
          <w:szCs w:val="28"/>
        </w:rPr>
        <w:t>:</w:t>
      </w:r>
      <w:proofErr w:type="gramEnd"/>
    </w:p>
    <w:p w14:paraId="6FBAB823" w14:textId="77777777" w:rsidR="008302E9" w:rsidRPr="00E872DB" w:rsidRDefault="008302E9" w:rsidP="0047312F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E872DB">
        <w:rPr>
          <w:color w:val="1A1A1A"/>
          <w:sz w:val="28"/>
          <w:szCs w:val="28"/>
        </w:rPr>
        <w:t> </w:t>
      </w:r>
    </w:p>
    <w:p w14:paraId="693707C8" w14:textId="77777777" w:rsidR="008302E9" w:rsidRPr="00E872DB" w:rsidRDefault="008302E9" w:rsidP="0047312F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E872DB">
        <w:rPr>
          <w:color w:val="1A1A1A"/>
          <w:sz w:val="28"/>
          <w:szCs w:val="28"/>
        </w:rPr>
        <w:t>1.  Утвердить план благоустройства на территории сельсовета.</w:t>
      </w:r>
    </w:p>
    <w:p w14:paraId="7F32613D" w14:textId="77777777" w:rsidR="008302E9" w:rsidRPr="00E872DB" w:rsidRDefault="008302E9" w:rsidP="0047312F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E872DB">
        <w:rPr>
          <w:color w:val="1A1A1A"/>
          <w:sz w:val="28"/>
          <w:szCs w:val="28"/>
        </w:rPr>
        <w:t> </w:t>
      </w:r>
    </w:p>
    <w:p w14:paraId="4AC95C58" w14:textId="64DD277A" w:rsidR="008302E9" w:rsidRPr="00E872DB" w:rsidRDefault="008302E9" w:rsidP="0047312F">
      <w:pPr>
        <w:pStyle w:val="228bf8a64b8551e1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E872DB">
        <w:rPr>
          <w:color w:val="1A1A1A"/>
          <w:sz w:val="28"/>
          <w:szCs w:val="28"/>
        </w:rPr>
        <w:t>Объявить месячник по благоустройству и наведению санитарного порядка    в селе с 15 апреля 202</w:t>
      </w:r>
      <w:r w:rsidR="00E872DB">
        <w:rPr>
          <w:color w:val="1A1A1A"/>
          <w:sz w:val="28"/>
          <w:szCs w:val="28"/>
        </w:rPr>
        <w:t>5</w:t>
      </w:r>
      <w:r w:rsidRPr="00E872DB">
        <w:rPr>
          <w:color w:val="1A1A1A"/>
          <w:sz w:val="28"/>
          <w:szCs w:val="28"/>
        </w:rPr>
        <w:t xml:space="preserve"> года по 25 мая 202</w:t>
      </w:r>
      <w:r w:rsidR="00E872DB">
        <w:rPr>
          <w:color w:val="1A1A1A"/>
          <w:sz w:val="28"/>
          <w:szCs w:val="28"/>
        </w:rPr>
        <w:t>5</w:t>
      </w:r>
      <w:r w:rsidRPr="00E872DB">
        <w:rPr>
          <w:color w:val="1A1A1A"/>
          <w:sz w:val="28"/>
          <w:szCs w:val="28"/>
        </w:rPr>
        <w:t xml:space="preserve"> года.</w:t>
      </w:r>
    </w:p>
    <w:p w14:paraId="29E86720" w14:textId="77777777" w:rsidR="008302E9" w:rsidRPr="00E872DB" w:rsidRDefault="008302E9" w:rsidP="0047312F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E872DB">
        <w:rPr>
          <w:color w:val="1A1A1A"/>
          <w:sz w:val="28"/>
          <w:szCs w:val="28"/>
        </w:rPr>
        <w:t> </w:t>
      </w:r>
    </w:p>
    <w:p w14:paraId="53C8F138" w14:textId="77777777" w:rsidR="008302E9" w:rsidRPr="00E872DB" w:rsidRDefault="008302E9" w:rsidP="0047312F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E872DB">
        <w:rPr>
          <w:color w:val="1A1A1A"/>
          <w:sz w:val="28"/>
          <w:szCs w:val="28"/>
        </w:rPr>
        <w:t> </w:t>
      </w:r>
    </w:p>
    <w:p w14:paraId="5EDACCD4" w14:textId="2F18CB4C" w:rsidR="008302E9" w:rsidRPr="00E872DB" w:rsidRDefault="008302E9" w:rsidP="0047312F">
      <w:pPr>
        <w:pStyle w:val="228bf8a64b8551e1msonormal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E872DB">
        <w:rPr>
          <w:color w:val="1A1A1A"/>
          <w:sz w:val="28"/>
          <w:szCs w:val="28"/>
        </w:rPr>
        <w:t>Определить каждую пятницу недели с 14-00 часов, днем работы по наведению санитарного порядка на территории каждого предприятия и организации.</w:t>
      </w:r>
    </w:p>
    <w:p w14:paraId="0AF0D8E8" w14:textId="77777777" w:rsidR="008302E9" w:rsidRPr="00E872DB" w:rsidRDefault="008302E9" w:rsidP="0047312F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E872DB">
        <w:rPr>
          <w:color w:val="1A1A1A"/>
          <w:sz w:val="28"/>
          <w:szCs w:val="28"/>
        </w:rPr>
        <w:t> </w:t>
      </w:r>
    </w:p>
    <w:p w14:paraId="54BDE15F" w14:textId="134056C1" w:rsidR="008302E9" w:rsidRPr="00E872DB" w:rsidRDefault="008302E9" w:rsidP="0047312F">
      <w:pPr>
        <w:pStyle w:val="228bf8a64b8551e1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 w:rsidRPr="00E872DB">
        <w:rPr>
          <w:color w:val="1A1A1A"/>
          <w:sz w:val="28"/>
          <w:szCs w:val="28"/>
        </w:rPr>
        <w:t>Контроль возложить на комиссию по благоустройству.</w:t>
      </w:r>
    </w:p>
    <w:p w14:paraId="137BCFFB" w14:textId="77777777" w:rsidR="008302E9" w:rsidRDefault="008302E9" w:rsidP="0047312F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A1A1A"/>
          <w:sz w:val="22"/>
          <w:szCs w:val="22"/>
        </w:rPr>
      </w:pPr>
      <w:r>
        <w:rPr>
          <w:rFonts w:ascii="Calibri" w:hAnsi="Calibri" w:cs="Calibri"/>
          <w:color w:val="1A1A1A"/>
          <w:sz w:val="22"/>
          <w:szCs w:val="22"/>
        </w:rPr>
        <w:t> </w:t>
      </w:r>
    </w:p>
    <w:p w14:paraId="7D75C5A9" w14:textId="77777777" w:rsidR="00BE1881" w:rsidRDefault="00BE1881" w:rsidP="00BE1881">
      <w:pPr>
        <w:rPr>
          <w:rFonts w:ascii="Times New Roman" w:hAnsi="Times New Roman" w:cs="Times New Roman"/>
          <w:sz w:val="28"/>
          <w:szCs w:val="28"/>
        </w:rPr>
      </w:pPr>
    </w:p>
    <w:p w14:paraId="2A2CE02D" w14:textId="1878F506" w:rsidR="00BE1881" w:rsidRDefault="00BE1881" w:rsidP="00BE1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</w:t>
      </w:r>
      <w:r w:rsidR="00042AE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72DB">
        <w:rPr>
          <w:rFonts w:ascii="Times New Roman" w:hAnsi="Times New Roman" w:cs="Times New Roman"/>
          <w:sz w:val="28"/>
          <w:szCs w:val="28"/>
        </w:rPr>
        <w:t>И</w:t>
      </w:r>
      <w:r w:rsidR="00042AE5">
        <w:rPr>
          <w:rFonts w:ascii="Times New Roman" w:hAnsi="Times New Roman" w:cs="Times New Roman"/>
          <w:sz w:val="28"/>
          <w:szCs w:val="28"/>
        </w:rPr>
        <w:t>.</w:t>
      </w:r>
      <w:r w:rsidR="00E872DB">
        <w:rPr>
          <w:rFonts w:ascii="Times New Roman" w:hAnsi="Times New Roman" w:cs="Times New Roman"/>
          <w:sz w:val="28"/>
          <w:szCs w:val="28"/>
        </w:rPr>
        <w:t>А</w:t>
      </w:r>
      <w:r w:rsidR="00042AE5">
        <w:rPr>
          <w:rFonts w:ascii="Times New Roman" w:hAnsi="Times New Roman" w:cs="Times New Roman"/>
          <w:sz w:val="28"/>
          <w:szCs w:val="28"/>
        </w:rPr>
        <w:t>. Шитов</w:t>
      </w:r>
      <w:r w:rsidR="00E872DB">
        <w:rPr>
          <w:rFonts w:ascii="Times New Roman" w:hAnsi="Times New Roman" w:cs="Times New Roman"/>
          <w:sz w:val="28"/>
          <w:szCs w:val="28"/>
        </w:rPr>
        <w:t>а</w:t>
      </w:r>
    </w:p>
    <w:p w14:paraId="16A0FAE3" w14:textId="77777777" w:rsidR="00FF281E" w:rsidRDefault="00FF281E"/>
    <w:sectPr w:rsidR="00FF281E" w:rsidSect="00042A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373D2"/>
    <w:multiLevelType w:val="multilevel"/>
    <w:tmpl w:val="427C0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496F3B"/>
    <w:multiLevelType w:val="hybridMultilevel"/>
    <w:tmpl w:val="8CF2A4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E102B"/>
    <w:multiLevelType w:val="multilevel"/>
    <w:tmpl w:val="D96EF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063475"/>
    <w:multiLevelType w:val="multilevel"/>
    <w:tmpl w:val="4BF6B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2823816">
    <w:abstractNumId w:val="1"/>
  </w:num>
  <w:num w:numId="2" w16cid:durableId="335572952">
    <w:abstractNumId w:val="2"/>
  </w:num>
  <w:num w:numId="3" w16cid:durableId="1180973486">
    <w:abstractNumId w:val="0"/>
  </w:num>
  <w:num w:numId="4" w16cid:durableId="1112868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81"/>
    <w:rsid w:val="00042AE5"/>
    <w:rsid w:val="000E3297"/>
    <w:rsid w:val="00191237"/>
    <w:rsid w:val="001C5866"/>
    <w:rsid w:val="0047312F"/>
    <w:rsid w:val="005D5ED5"/>
    <w:rsid w:val="005D6FF7"/>
    <w:rsid w:val="0070632D"/>
    <w:rsid w:val="008302E9"/>
    <w:rsid w:val="00A35E55"/>
    <w:rsid w:val="00A67D77"/>
    <w:rsid w:val="00BE1881"/>
    <w:rsid w:val="00E872DB"/>
    <w:rsid w:val="00F42169"/>
    <w:rsid w:val="00FF281E"/>
    <w:rsid w:val="00FF4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BEA1"/>
  <w15:docId w15:val="{C391C89E-0A87-4B01-910E-E4F35BE5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88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881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042AE5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42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8bf8a64b8551e1msonormal">
    <w:name w:val="228bf8a64b8551e1msonormal"/>
    <w:basedOn w:val="a"/>
    <w:rsid w:val="0083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2022-04-04T04:20:00Z</cp:lastPrinted>
  <dcterms:created xsi:type="dcterms:W3CDTF">2025-03-27T05:00:00Z</dcterms:created>
  <dcterms:modified xsi:type="dcterms:W3CDTF">2025-03-27T05:10:00Z</dcterms:modified>
</cp:coreProperties>
</file>